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DF010" w14:textId="32FF80B0" w:rsidR="1831ADC2" w:rsidRDefault="1831ADC2" w:rsidP="03CD0E85">
      <w:pPr>
        <w:spacing w:line="259" w:lineRule="auto"/>
        <w:jc w:val="center"/>
        <w:rPr>
          <w:rFonts w:ascii="Roboto" w:hAnsi="Roboto"/>
          <w:b/>
          <w:bCs/>
        </w:rPr>
      </w:pPr>
      <w:r w:rsidRPr="03CD0E85">
        <w:rPr>
          <w:rFonts w:ascii="Roboto" w:hAnsi="Roboto"/>
          <w:b/>
          <w:bCs/>
        </w:rPr>
        <w:t>COVID-19 Home Infusion Order Form</w:t>
      </w:r>
    </w:p>
    <w:p w14:paraId="6198BD25" w14:textId="3B9D2FB3" w:rsidR="00310A20" w:rsidRPr="00E144D3" w:rsidRDefault="00310A20" w:rsidP="003F7E71">
      <w:pPr>
        <w:spacing w:line="180" w:lineRule="exact"/>
        <w:rPr>
          <w:rFonts w:ascii="Roboto" w:hAnsi="Roboto"/>
          <w:sz w:val="20"/>
          <w:szCs w:val="20"/>
        </w:rPr>
      </w:pPr>
    </w:p>
    <w:p w14:paraId="183BB827" w14:textId="6D39D1C7" w:rsidR="00310A20" w:rsidRDefault="00310A20" w:rsidP="000337E8">
      <w:pPr>
        <w:spacing w:line="200" w:lineRule="exact"/>
        <w:rPr>
          <w:rFonts w:ascii="Roboto" w:hAnsi="Roboto"/>
          <w:sz w:val="18"/>
          <w:szCs w:val="18"/>
        </w:rPr>
      </w:pPr>
      <w:r w:rsidRPr="005D1CFC">
        <w:rPr>
          <w:rFonts w:ascii="Roboto" w:hAnsi="Roboto"/>
          <w:sz w:val="18"/>
          <w:szCs w:val="18"/>
        </w:rPr>
        <w:t>Patient Name: _________________________________</w:t>
      </w:r>
      <w:r w:rsidRPr="005D1CFC">
        <w:rPr>
          <w:rFonts w:ascii="Roboto" w:hAnsi="Roboto"/>
          <w:sz w:val="18"/>
          <w:szCs w:val="18"/>
        </w:rPr>
        <w:tab/>
        <w:t>DOB: ________________</w:t>
      </w:r>
    </w:p>
    <w:p w14:paraId="330FE831" w14:textId="390D0E49" w:rsidR="006F21C5" w:rsidRPr="005D1CFC" w:rsidRDefault="006F21C5" w:rsidP="03CD0E85">
      <w:pPr>
        <w:spacing w:line="200" w:lineRule="exact"/>
        <w:rPr>
          <w:rFonts w:ascii="Roboto" w:hAnsi="Roboto"/>
          <w:sz w:val="18"/>
          <w:szCs w:val="18"/>
        </w:rPr>
      </w:pPr>
    </w:p>
    <w:p w14:paraId="5B25212D" w14:textId="0DB893F5" w:rsidR="006F21C5" w:rsidRPr="005D1CFC" w:rsidRDefault="006F21C5" w:rsidP="000337E8">
      <w:pPr>
        <w:spacing w:line="200" w:lineRule="exact"/>
        <w:rPr>
          <w:rFonts w:ascii="Roboto" w:hAnsi="Roboto"/>
          <w:sz w:val="18"/>
          <w:szCs w:val="18"/>
        </w:rPr>
      </w:pPr>
      <w:r w:rsidRPr="005D1CFC">
        <w:rPr>
          <w:rFonts w:ascii="Roboto" w:hAnsi="Roboto"/>
          <w:sz w:val="18"/>
          <w:szCs w:val="18"/>
        </w:rPr>
        <w:t>Address: _______________________</w:t>
      </w:r>
      <w:r w:rsidRPr="005D1CFC">
        <w:rPr>
          <w:rFonts w:ascii="Roboto" w:hAnsi="Roboto"/>
          <w:sz w:val="18"/>
          <w:szCs w:val="18"/>
        </w:rPr>
        <w:tab/>
        <w:t>City: _________________</w:t>
      </w:r>
      <w:r w:rsidRPr="005D1CFC">
        <w:rPr>
          <w:rFonts w:ascii="Roboto" w:hAnsi="Roboto"/>
          <w:sz w:val="18"/>
          <w:szCs w:val="18"/>
        </w:rPr>
        <w:tab/>
        <w:t>State: __________</w:t>
      </w:r>
    </w:p>
    <w:p w14:paraId="4798EC1B" w14:textId="50A6A924" w:rsidR="00310A20" w:rsidRPr="005D1CFC" w:rsidRDefault="00310A20" w:rsidP="000337E8">
      <w:pPr>
        <w:spacing w:line="200" w:lineRule="exact"/>
        <w:rPr>
          <w:rFonts w:ascii="Roboto" w:hAnsi="Roboto"/>
          <w:sz w:val="18"/>
          <w:szCs w:val="18"/>
        </w:rPr>
      </w:pPr>
    </w:p>
    <w:p w14:paraId="24B3A20C" w14:textId="163B04AA" w:rsidR="00310A20" w:rsidRPr="005D1CFC" w:rsidRDefault="00310A20" w:rsidP="000337E8">
      <w:pPr>
        <w:spacing w:line="200" w:lineRule="exact"/>
        <w:rPr>
          <w:rFonts w:ascii="Roboto" w:hAnsi="Roboto"/>
          <w:sz w:val="18"/>
          <w:szCs w:val="18"/>
        </w:rPr>
      </w:pPr>
      <w:r w:rsidRPr="005D1CFC">
        <w:rPr>
          <w:rFonts w:ascii="Roboto" w:hAnsi="Roboto"/>
          <w:sz w:val="18"/>
          <w:szCs w:val="18"/>
        </w:rPr>
        <w:t>Physician: _____________________________________</w:t>
      </w:r>
      <w:r w:rsidRPr="005D1CFC">
        <w:rPr>
          <w:rFonts w:ascii="Roboto" w:hAnsi="Roboto"/>
          <w:sz w:val="18"/>
          <w:szCs w:val="18"/>
        </w:rPr>
        <w:tab/>
        <w:t>Allergies: _________________________________</w:t>
      </w:r>
    </w:p>
    <w:p w14:paraId="40918B25" w14:textId="2A93E242" w:rsidR="00310A20" w:rsidRPr="005D1CFC" w:rsidRDefault="00310A20" w:rsidP="000337E8">
      <w:pPr>
        <w:spacing w:line="200" w:lineRule="exact"/>
        <w:rPr>
          <w:rFonts w:ascii="Roboto" w:hAnsi="Roboto"/>
          <w:sz w:val="18"/>
          <w:szCs w:val="18"/>
        </w:rPr>
      </w:pPr>
    </w:p>
    <w:p w14:paraId="065BD353" w14:textId="68B403F8" w:rsidR="00310A20" w:rsidRPr="005D1CFC" w:rsidRDefault="00015DCA" w:rsidP="000337E8">
      <w:pPr>
        <w:spacing w:line="200" w:lineRule="exact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Date of First Symptom Onset: _____________________</w:t>
      </w:r>
      <w:r w:rsidR="00310A20" w:rsidRPr="005D1CFC">
        <w:rPr>
          <w:rFonts w:ascii="Roboto" w:hAnsi="Roboto"/>
          <w:sz w:val="18"/>
          <w:szCs w:val="18"/>
        </w:rPr>
        <w:tab/>
        <w:t>COVID Positive Result Date:</w:t>
      </w:r>
      <w:r w:rsidR="000337E8" w:rsidRPr="005D1CFC">
        <w:rPr>
          <w:rFonts w:ascii="Roboto" w:hAnsi="Roboto"/>
          <w:sz w:val="18"/>
          <w:szCs w:val="18"/>
        </w:rPr>
        <w:t xml:space="preserve"> </w:t>
      </w:r>
      <w:r w:rsidR="00310A20" w:rsidRPr="005D1CFC">
        <w:rPr>
          <w:rFonts w:ascii="Roboto" w:hAnsi="Roboto"/>
          <w:sz w:val="18"/>
          <w:szCs w:val="18"/>
        </w:rPr>
        <w:t>_______________</w:t>
      </w:r>
    </w:p>
    <w:p w14:paraId="309C2150" w14:textId="70B6BE3F" w:rsidR="00310A20" w:rsidRPr="005D1CFC" w:rsidRDefault="00310A20" w:rsidP="006F21C5">
      <w:pPr>
        <w:rPr>
          <w:rFonts w:ascii="Roboto" w:hAnsi="Roboto"/>
          <w:sz w:val="18"/>
          <w:szCs w:val="18"/>
        </w:rPr>
      </w:pPr>
    </w:p>
    <w:p w14:paraId="2DAD5BF7" w14:textId="71ACFF2A" w:rsidR="00310A20" w:rsidRPr="005D1CFC" w:rsidRDefault="00310A20" w:rsidP="00310A20">
      <w:pPr>
        <w:rPr>
          <w:rFonts w:ascii="Roboto" w:hAnsi="Roboto"/>
          <w:b/>
          <w:bCs/>
          <w:i/>
          <w:iCs/>
          <w:sz w:val="18"/>
          <w:szCs w:val="18"/>
          <w:u w:val="single"/>
        </w:rPr>
      </w:pPr>
      <w:r w:rsidRPr="005D1CFC">
        <w:rPr>
          <w:rFonts w:ascii="Roboto" w:hAnsi="Roboto"/>
          <w:b/>
          <w:bCs/>
          <w:i/>
          <w:iCs/>
          <w:sz w:val="18"/>
          <w:szCs w:val="18"/>
          <w:u w:val="single"/>
        </w:rPr>
        <w:t>Patient Eligibility</w:t>
      </w:r>
    </w:p>
    <w:p w14:paraId="4187676A" w14:textId="7E752A8B" w:rsidR="00F95403" w:rsidRPr="003E3243" w:rsidRDefault="003E3243" w:rsidP="003E3243">
      <w:pPr>
        <w:rPr>
          <w:rFonts w:ascii="Roboto" w:hAnsi="Roboto"/>
          <w:sz w:val="18"/>
          <w:szCs w:val="18"/>
        </w:rPr>
      </w:pPr>
      <w:r w:rsidRPr="03CD0E85">
        <w:rPr>
          <w:rFonts w:ascii="Roboto" w:hAnsi="Roboto"/>
          <w:sz w:val="18"/>
          <w:szCs w:val="18"/>
        </w:rPr>
        <w:t>Exclusion Criteria (</w:t>
      </w:r>
      <w:r w:rsidR="00F95403" w:rsidRPr="03CD0E85">
        <w:rPr>
          <w:rFonts w:ascii="Roboto" w:hAnsi="Roboto"/>
          <w:sz w:val="18"/>
          <w:szCs w:val="18"/>
        </w:rPr>
        <w:t>Patient</w:t>
      </w:r>
      <w:r w:rsidR="00BF0DC9" w:rsidRPr="03CD0E85">
        <w:rPr>
          <w:rFonts w:ascii="Roboto" w:hAnsi="Roboto"/>
          <w:sz w:val="18"/>
          <w:szCs w:val="18"/>
        </w:rPr>
        <w:t>s meet</w:t>
      </w:r>
      <w:r w:rsidR="00B77BF2" w:rsidRPr="03CD0E85">
        <w:rPr>
          <w:rFonts w:ascii="Roboto" w:hAnsi="Roboto"/>
          <w:sz w:val="18"/>
          <w:szCs w:val="18"/>
        </w:rPr>
        <w:t>ing</w:t>
      </w:r>
      <w:r w:rsidR="00BF0DC9" w:rsidRPr="03CD0E85">
        <w:rPr>
          <w:rFonts w:ascii="Roboto" w:hAnsi="Roboto"/>
          <w:sz w:val="18"/>
          <w:szCs w:val="18"/>
        </w:rPr>
        <w:t xml:space="preserve"> any of the following</w:t>
      </w:r>
      <w:r w:rsidR="00B77BF2" w:rsidRPr="03CD0E85">
        <w:rPr>
          <w:rFonts w:ascii="Roboto" w:hAnsi="Roboto"/>
          <w:sz w:val="18"/>
          <w:szCs w:val="18"/>
        </w:rPr>
        <w:t xml:space="preserve"> criteria are NOT ELIGIBLE for </w:t>
      </w:r>
      <w:r w:rsidR="7A3F8051" w:rsidRPr="03CD0E85">
        <w:rPr>
          <w:rFonts w:ascii="Roboto" w:hAnsi="Roboto"/>
          <w:sz w:val="18"/>
          <w:szCs w:val="18"/>
        </w:rPr>
        <w:t>monoclonal antibody</w:t>
      </w:r>
      <w:r w:rsidR="00B77BF2" w:rsidRPr="03CD0E85">
        <w:rPr>
          <w:rFonts w:ascii="Roboto" w:hAnsi="Roboto"/>
          <w:sz w:val="18"/>
          <w:szCs w:val="18"/>
        </w:rPr>
        <w:t xml:space="preserve"> therapy)</w:t>
      </w:r>
    </w:p>
    <w:p w14:paraId="2E918172" w14:textId="77777777" w:rsidR="0026392E" w:rsidRPr="005D1CFC" w:rsidRDefault="0026392E" w:rsidP="0026392E">
      <w:pPr>
        <w:pStyle w:val="ListParagraph"/>
        <w:numPr>
          <w:ilvl w:val="1"/>
          <w:numId w:val="1"/>
        </w:numPr>
        <w:rPr>
          <w:rFonts w:ascii="Roboto" w:eastAsia="Times New Roman" w:hAnsi="Roboto" w:cs="Times New Roman"/>
          <w:sz w:val="18"/>
          <w:szCs w:val="18"/>
        </w:rPr>
      </w:pPr>
      <w:r w:rsidRPr="005D1CFC">
        <w:rPr>
          <w:rFonts w:ascii="Roboto" w:eastAsia="Times New Roman" w:hAnsi="Roboto" w:cs="Times New Roman"/>
          <w:sz w:val="18"/>
          <w:szCs w:val="18"/>
        </w:rPr>
        <w:t>who are hospitalized due to COVID-</w:t>
      </w:r>
      <w:proofErr w:type="gramStart"/>
      <w:r w:rsidRPr="005D1CFC">
        <w:rPr>
          <w:rFonts w:ascii="Roboto" w:eastAsia="Times New Roman" w:hAnsi="Roboto" w:cs="Times New Roman"/>
          <w:sz w:val="18"/>
          <w:szCs w:val="18"/>
        </w:rPr>
        <w:t>19</w:t>
      </w:r>
      <w:proofErr w:type="gramEnd"/>
    </w:p>
    <w:p w14:paraId="26514780" w14:textId="77777777" w:rsidR="0026392E" w:rsidRPr="005D1CFC" w:rsidRDefault="0026392E" w:rsidP="0026392E">
      <w:pPr>
        <w:pStyle w:val="ListParagraph"/>
        <w:numPr>
          <w:ilvl w:val="1"/>
          <w:numId w:val="1"/>
        </w:numPr>
        <w:rPr>
          <w:rFonts w:ascii="Roboto" w:eastAsia="Times New Roman" w:hAnsi="Roboto" w:cs="Times New Roman"/>
          <w:sz w:val="18"/>
          <w:szCs w:val="18"/>
        </w:rPr>
      </w:pPr>
      <w:r w:rsidRPr="005D1CFC">
        <w:rPr>
          <w:rFonts w:ascii="Roboto" w:eastAsia="Times New Roman" w:hAnsi="Roboto" w:cs="Times New Roman"/>
          <w:sz w:val="18"/>
          <w:szCs w:val="18"/>
        </w:rPr>
        <w:t>who require oxygen therapy due to COVID-</w:t>
      </w:r>
      <w:proofErr w:type="gramStart"/>
      <w:r w:rsidRPr="005D1CFC">
        <w:rPr>
          <w:rFonts w:ascii="Roboto" w:eastAsia="Times New Roman" w:hAnsi="Roboto" w:cs="Times New Roman"/>
          <w:sz w:val="18"/>
          <w:szCs w:val="18"/>
        </w:rPr>
        <w:t>19</w:t>
      </w:r>
      <w:proofErr w:type="gramEnd"/>
    </w:p>
    <w:p w14:paraId="798926C5" w14:textId="660FF551" w:rsidR="00BF0DC9" w:rsidRDefault="0026392E" w:rsidP="0026392E">
      <w:pPr>
        <w:pStyle w:val="ListParagraph"/>
        <w:numPr>
          <w:ilvl w:val="1"/>
          <w:numId w:val="1"/>
        </w:numPr>
        <w:rPr>
          <w:rFonts w:ascii="Roboto" w:eastAsia="Times New Roman" w:hAnsi="Roboto" w:cs="Times New Roman"/>
          <w:sz w:val="18"/>
          <w:szCs w:val="18"/>
        </w:rPr>
      </w:pPr>
      <w:r w:rsidRPr="005D1CFC">
        <w:rPr>
          <w:rFonts w:ascii="Roboto" w:eastAsia="Times New Roman" w:hAnsi="Roboto" w:cs="Times New Roman"/>
          <w:sz w:val="18"/>
          <w:szCs w:val="18"/>
        </w:rPr>
        <w:t xml:space="preserve">who require an increase in baseline oxygen flow rate due to COVID-19 in those on chronic oxygen therapy due to underlying non-COVID-19 related </w:t>
      </w:r>
      <w:proofErr w:type="gramStart"/>
      <w:r w:rsidRPr="005D1CFC">
        <w:rPr>
          <w:rFonts w:ascii="Roboto" w:eastAsia="Times New Roman" w:hAnsi="Roboto" w:cs="Times New Roman"/>
          <w:sz w:val="18"/>
          <w:szCs w:val="18"/>
        </w:rPr>
        <w:t>comorbidity</w:t>
      </w:r>
      <w:proofErr w:type="gramEnd"/>
    </w:p>
    <w:p w14:paraId="0D42FF9E" w14:textId="75E3C58D" w:rsidR="00B97B8F" w:rsidRPr="000F584B" w:rsidRDefault="00652BFC" w:rsidP="000F584B">
      <w:pPr>
        <w:jc w:val="center"/>
        <w:rPr>
          <w:rFonts w:ascii="Roboto" w:eastAsia="Times New Roman" w:hAnsi="Roboto" w:cs="Times New Roman"/>
          <w:b/>
          <w:bCs/>
          <w:i/>
          <w:iCs/>
          <w:sz w:val="18"/>
          <w:szCs w:val="18"/>
        </w:rPr>
      </w:pPr>
      <w:r w:rsidRPr="000F584B">
        <w:rPr>
          <w:rFonts w:ascii="Roboto" w:eastAsia="Times New Roman" w:hAnsi="Roboto" w:cs="Times New Roman"/>
          <w:b/>
          <w:bCs/>
          <w:i/>
          <w:iCs/>
          <w:sz w:val="18"/>
          <w:szCs w:val="18"/>
        </w:rPr>
        <w:t>By signing this order, physician verifies that none of the above criteria apply.</w:t>
      </w:r>
    </w:p>
    <w:p w14:paraId="349D4147" w14:textId="321000B2" w:rsidR="0019714D" w:rsidRDefault="0019714D" w:rsidP="0019714D">
      <w:pPr>
        <w:rPr>
          <w:rFonts w:ascii="Roboto" w:eastAsia="Times New Roman" w:hAnsi="Roboto" w:cs="Times New Roman"/>
          <w:sz w:val="18"/>
          <w:szCs w:val="18"/>
        </w:rPr>
      </w:pPr>
    </w:p>
    <w:p w14:paraId="2AF77D97" w14:textId="79D82663" w:rsidR="0019714D" w:rsidRDefault="0019714D" w:rsidP="0019714D">
      <w:pPr>
        <w:rPr>
          <w:rFonts w:ascii="Roboto" w:eastAsia="Times New Roman" w:hAnsi="Roboto" w:cs="Times New Roman"/>
          <w:sz w:val="18"/>
          <w:szCs w:val="18"/>
        </w:rPr>
      </w:pPr>
      <w:r w:rsidRPr="03CD0E85">
        <w:rPr>
          <w:rFonts w:ascii="Roboto" w:eastAsia="Times New Roman" w:hAnsi="Roboto" w:cs="Times New Roman"/>
          <w:b/>
          <w:bCs/>
          <w:sz w:val="18"/>
          <w:szCs w:val="18"/>
        </w:rPr>
        <w:t>Inclusion Criteria</w:t>
      </w:r>
      <w:r w:rsidRPr="03CD0E85">
        <w:rPr>
          <w:rFonts w:ascii="Roboto" w:eastAsia="Times New Roman" w:hAnsi="Roboto" w:cs="Times New Roman"/>
          <w:sz w:val="18"/>
          <w:szCs w:val="18"/>
        </w:rPr>
        <w:t>: (</w:t>
      </w:r>
      <w:r w:rsidR="009B53C4" w:rsidRPr="03CD0E85">
        <w:rPr>
          <w:rFonts w:ascii="Roboto" w:eastAsia="Times New Roman" w:hAnsi="Roboto" w:cs="Times New Roman"/>
          <w:sz w:val="18"/>
          <w:szCs w:val="18"/>
        </w:rPr>
        <w:t xml:space="preserve">at least one of the following criteria must be met to </w:t>
      </w:r>
      <w:r w:rsidR="000F584B" w:rsidRPr="03CD0E85">
        <w:rPr>
          <w:rFonts w:ascii="Roboto" w:eastAsia="Times New Roman" w:hAnsi="Roboto" w:cs="Times New Roman"/>
          <w:sz w:val="18"/>
          <w:szCs w:val="18"/>
        </w:rPr>
        <w:t>qualify</w:t>
      </w:r>
      <w:r w:rsidR="009B53C4" w:rsidRPr="03CD0E85">
        <w:rPr>
          <w:rFonts w:ascii="Roboto" w:eastAsia="Times New Roman" w:hAnsi="Roboto" w:cs="Times New Roman"/>
          <w:sz w:val="18"/>
          <w:szCs w:val="18"/>
        </w:rPr>
        <w:t xml:space="preserve"> for </w:t>
      </w:r>
      <w:r w:rsidR="6D56C6AA" w:rsidRPr="03CD0E85">
        <w:rPr>
          <w:rFonts w:ascii="Roboto" w:eastAsia="Times New Roman" w:hAnsi="Roboto" w:cs="Times New Roman"/>
          <w:sz w:val="18"/>
          <w:szCs w:val="18"/>
        </w:rPr>
        <w:t>monoclonal antibody</w:t>
      </w:r>
      <w:r w:rsidR="009B53C4" w:rsidRPr="03CD0E85">
        <w:rPr>
          <w:rFonts w:ascii="Roboto" w:eastAsia="Times New Roman" w:hAnsi="Roboto" w:cs="Times New Roman"/>
          <w:sz w:val="18"/>
          <w:szCs w:val="18"/>
        </w:rPr>
        <w:t xml:space="preserve"> therapy)</w:t>
      </w:r>
    </w:p>
    <w:p w14:paraId="72F9AF11" w14:textId="77777777" w:rsidR="00CC54F0" w:rsidRDefault="00CC54F0" w:rsidP="0019714D">
      <w:pPr>
        <w:rPr>
          <w:rFonts w:ascii="Roboto" w:eastAsia="Times New Roman" w:hAnsi="Roboto" w:cs="Times New Roman"/>
          <w:sz w:val="18"/>
          <w:szCs w:val="18"/>
        </w:rPr>
      </w:pPr>
    </w:p>
    <w:p w14:paraId="4AB70DCE" w14:textId="696ED64A" w:rsidR="00CD2895" w:rsidRPr="006A3B8D" w:rsidRDefault="00CC54F0" w:rsidP="006A3B8D">
      <w:pPr>
        <w:rPr>
          <w:rFonts w:ascii="Roboto" w:eastAsia="Times New Roman" w:hAnsi="Roboto" w:cs="Times New Roman"/>
          <w:b/>
          <w:bCs/>
          <w:sz w:val="18"/>
          <w:szCs w:val="18"/>
          <w:u w:val="single"/>
        </w:rPr>
      </w:pPr>
      <w:r w:rsidRPr="006A3B8D">
        <w:rPr>
          <w:rFonts w:ascii="Roboto" w:eastAsia="Times New Roman" w:hAnsi="Roboto" w:cs="Times New Roman"/>
          <w:b/>
          <w:bCs/>
          <w:sz w:val="18"/>
          <w:szCs w:val="18"/>
          <w:u w:val="single"/>
        </w:rPr>
        <w:t>Check all that apply (replace letters with check boxes)</w:t>
      </w:r>
      <w:r w:rsidR="006776AA" w:rsidRPr="006A3B8D">
        <w:rPr>
          <w:rFonts w:ascii="Roboto" w:eastAsia="Times New Roman" w:hAnsi="Roboto" w:cs="Times New Roman"/>
          <w:b/>
          <w:bCs/>
          <w:sz w:val="18"/>
          <w:szCs w:val="18"/>
          <w:u w:val="single"/>
        </w:rPr>
        <w:t>:</w:t>
      </w:r>
    </w:p>
    <w:p w14:paraId="14C5D8BC" w14:textId="3846D07F" w:rsidR="00310A20" w:rsidRPr="006A3B8D" w:rsidRDefault="001E2F21" w:rsidP="006A3B8D">
      <w:pPr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 w:rsidR="00310A20" w:rsidRPr="006A3B8D">
        <w:rPr>
          <w:rFonts w:ascii="Roboto" w:hAnsi="Roboto"/>
          <w:sz w:val="18"/>
          <w:szCs w:val="18"/>
        </w:rPr>
        <w:t xml:space="preserve">Patient is 12 years of age or older weighting at least 40 kg </w:t>
      </w:r>
    </w:p>
    <w:p w14:paraId="2F3CC82D" w14:textId="0E690275" w:rsidR="00BB2684" w:rsidRPr="005D1CFC" w:rsidRDefault="006F21C5" w:rsidP="006A3B8D">
      <w:pPr>
        <w:pStyle w:val="ListParagraph"/>
        <w:ind w:left="1080"/>
        <w:rPr>
          <w:rFonts w:ascii="Roboto" w:hAnsi="Roboto"/>
          <w:sz w:val="18"/>
          <w:szCs w:val="18"/>
        </w:rPr>
      </w:pPr>
      <w:r w:rsidRPr="005D1CFC">
        <w:rPr>
          <w:rFonts w:ascii="Roboto" w:hAnsi="Roboto"/>
          <w:sz w:val="18"/>
          <w:szCs w:val="18"/>
        </w:rPr>
        <w:t>Patient Weight: ___________ kg</w:t>
      </w:r>
      <w:r w:rsidRPr="005D1CFC">
        <w:rPr>
          <w:rFonts w:ascii="Roboto" w:hAnsi="Roboto"/>
          <w:sz w:val="18"/>
          <w:szCs w:val="18"/>
        </w:rPr>
        <w:tab/>
        <w:t>Date: _______________</w:t>
      </w:r>
      <w:r w:rsidR="00BB2684" w:rsidRPr="005D1CFC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ab/>
      </w:r>
    </w:p>
    <w:p w14:paraId="1898E4F6" w14:textId="59D7226A" w:rsidR="006F21C5" w:rsidRPr="006A3B8D" w:rsidRDefault="00BB2684" w:rsidP="006A3B8D">
      <w:pPr>
        <w:rPr>
          <w:rFonts w:ascii="Roboto" w:hAnsi="Roboto"/>
          <w:sz w:val="18"/>
          <w:szCs w:val="18"/>
        </w:rPr>
      </w:pPr>
      <w:r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>Patients must have at least one of the following (select all that apply)</w:t>
      </w:r>
      <w:r w:rsidR="006F21C5" w:rsidRPr="006A3B8D">
        <w:rPr>
          <w:rFonts w:ascii="Roboto" w:hAnsi="Roboto"/>
          <w:sz w:val="18"/>
          <w:szCs w:val="18"/>
        </w:rPr>
        <w:t>:</w:t>
      </w:r>
    </w:p>
    <w:p w14:paraId="74146448" w14:textId="2F8A586B" w:rsidR="006F21C5" w:rsidRPr="006A3B8D" w:rsidRDefault="001E2F21" w:rsidP="006A3B8D">
      <w:pPr>
        <w:ind w:firstLine="72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 w:rsidR="006776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6F21C5" w:rsidRPr="006A3B8D">
        <w:rPr>
          <w:rFonts w:ascii="Roboto" w:hAnsi="Roboto"/>
          <w:sz w:val="18"/>
          <w:szCs w:val="18"/>
        </w:rPr>
        <w:t>Body Mass Index greater to or equal to 35</w:t>
      </w:r>
    </w:p>
    <w:p w14:paraId="15177388" w14:textId="0CA4F652" w:rsidR="006F21C5" w:rsidRPr="006A3B8D" w:rsidRDefault="001E2F21" w:rsidP="006A3B8D">
      <w:pPr>
        <w:ind w:firstLine="72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 w:rsidR="006776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6F21C5" w:rsidRPr="006A3B8D">
        <w:rPr>
          <w:rFonts w:ascii="Roboto" w:hAnsi="Roboto"/>
          <w:sz w:val="18"/>
          <w:szCs w:val="18"/>
        </w:rPr>
        <w:t>Chronic Kidney Disease</w:t>
      </w:r>
    </w:p>
    <w:p w14:paraId="76FE24E7" w14:textId="5D046509" w:rsidR="006F21C5" w:rsidRPr="006A3B8D" w:rsidRDefault="001E2F21" w:rsidP="006A3B8D">
      <w:pPr>
        <w:ind w:firstLine="72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 w:rsidR="006776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6F21C5" w:rsidRPr="006A3B8D">
        <w:rPr>
          <w:rFonts w:ascii="Roboto" w:hAnsi="Roboto"/>
          <w:sz w:val="18"/>
          <w:szCs w:val="18"/>
        </w:rPr>
        <w:t>Diabetes</w:t>
      </w:r>
    </w:p>
    <w:p w14:paraId="50C8FE66" w14:textId="3BAFA973" w:rsidR="006F21C5" w:rsidRPr="006A3B8D" w:rsidRDefault="001E2F21" w:rsidP="006A3B8D">
      <w:pPr>
        <w:ind w:left="72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 w:rsidR="006776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6F21C5" w:rsidRPr="006A3B8D">
        <w:rPr>
          <w:rFonts w:ascii="Roboto" w:hAnsi="Roboto"/>
          <w:sz w:val="18"/>
          <w:szCs w:val="18"/>
        </w:rPr>
        <w:t>Immunosuppressive Disease (</w:t>
      </w:r>
      <w:proofErr w:type="gramStart"/>
      <w:r w:rsidR="006F21C5" w:rsidRPr="006A3B8D">
        <w:rPr>
          <w:rFonts w:ascii="Roboto" w:hAnsi="Roboto"/>
          <w:sz w:val="18"/>
          <w:szCs w:val="18"/>
        </w:rPr>
        <w:t>i.e.</w:t>
      </w:r>
      <w:proofErr w:type="gramEnd"/>
      <w:r w:rsidR="006F21C5" w:rsidRPr="006A3B8D">
        <w:rPr>
          <w:rFonts w:ascii="Roboto" w:hAnsi="Roboto"/>
          <w:sz w:val="18"/>
          <w:szCs w:val="18"/>
        </w:rPr>
        <w:t xml:space="preserve"> CVID)</w:t>
      </w:r>
    </w:p>
    <w:p w14:paraId="6F61839B" w14:textId="3ED2E533" w:rsidR="006F21C5" w:rsidRPr="006A3B8D" w:rsidRDefault="001E2F21" w:rsidP="006A3B8D">
      <w:pPr>
        <w:ind w:firstLine="72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 w:rsidR="006776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6F21C5" w:rsidRPr="006A3B8D">
        <w:rPr>
          <w:rFonts w:ascii="Roboto" w:hAnsi="Roboto"/>
          <w:sz w:val="18"/>
          <w:szCs w:val="18"/>
        </w:rPr>
        <w:t xml:space="preserve">Currently receiving </w:t>
      </w:r>
      <w:r w:rsidR="00BB2684" w:rsidRPr="006A3B8D">
        <w:rPr>
          <w:rFonts w:ascii="Roboto" w:hAnsi="Roboto"/>
          <w:sz w:val="18"/>
          <w:szCs w:val="18"/>
        </w:rPr>
        <w:t>immunosuppressive treatment</w:t>
      </w:r>
    </w:p>
    <w:p w14:paraId="522CC923" w14:textId="231D870E" w:rsidR="00BB2684" w:rsidRPr="006A3B8D" w:rsidRDefault="001E2F21" w:rsidP="006A3B8D">
      <w:pPr>
        <w:ind w:firstLine="720"/>
        <w:rPr>
          <w:rFonts w:ascii="Roboto" w:eastAsia="Times New Roman" w:hAnsi="Roboto" w:cs="Times New Roman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 w:rsidR="006776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>≥ 65 years of age</w:t>
      </w:r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ab/>
      </w:r>
    </w:p>
    <w:p w14:paraId="39A513FB" w14:textId="54A04255" w:rsidR="00BB2684" w:rsidRPr="006A3B8D" w:rsidRDefault="001E2F21" w:rsidP="006A3B8D">
      <w:pPr>
        <w:ind w:left="72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 w:rsidR="006776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 xml:space="preserve">≥ 55 years of age, AND have at least one of the following: Cardiovascular disease, Hypertension, </w:t>
      </w:r>
      <w:proofErr w:type="gramStart"/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>COPD</w:t>
      </w:r>
      <w:proofErr w:type="gramEnd"/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 xml:space="preserve"> or other respiratory disease</w:t>
      </w:r>
    </w:p>
    <w:p w14:paraId="08BDFD8A" w14:textId="4CBEF3EA" w:rsidR="00BB2684" w:rsidRPr="006A3B8D" w:rsidRDefault="006776AA" w:rsidP="006A3B8D">
      <w:pPr>
        <w:ind w:firstLine="72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>Ages 12-17 AND have at least one of the following:</w:t>
      </w:r>
    </w:p>
    <w:p w14:paraId="39EDB0BB" w14:textId="148EFE50" w:rsidR="00BB2684" w:rsidRPr="006A3B8D" w:rsidRDefault="006776AA" w:rsidP="006A3B8D">
      <w:pPr>
        <w:ind w:left="144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>BMI ≥ 85</w:t>
      </w:r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  <w:vertAlign w:val="superscript"/>
        </w:rPr>
        <w:t>th</w:t>
      </w:r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 xml:space="preserve"> percentile for the age &amp; gender based on the CDC growth charts (</w:t>
      </w:r>
      <w:hyperlink r:id="rId10" w:history="1">
        <w:r w:rsidR="00BB2684" w:rsidRPr="006776AA">
          <w:rPr>
            <w:rStyle w:val="Hyperlink"/>
            <w:rFonts w:ascii="Roboto" w:eastAsia="Times New Roman" w:hAnsi="Roboto" w:cs="Segoe UI"/>
            <w:sz w:val="18"/>
            <w:szCs w:val="18"/>
            <w:shd w:val="clear" w:color="auto" w:fill="FFFFFF"/>
          </w:rPr>
          <w:t>https://www.cdc.gov/growthcharts/clinical_charts.htm</w:t>
        </w:r>
      </w:hyperlink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>)</w:t>
      </w:r>
    </w:p>
    <w:p w14:paraId="7B359FC8" w14:textId="42A023EC" w:rsidR="00BB2684" w:rsidRPr="006A3B8D" w:rsidRDefault="006776AA" w:rsidP="006A3B8D">
      <w:pPr>
        <w:ind w:left="720" w:firstLine="72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>Sickle Cell Disease</w:t>
      </w:r>
    </w:p>
    <w:p w14:paraId="4791F297" w14:textId="43A240E3" w:rsidR="00BB2684" w:rsidRPr="006A3B8D" w:rsidRDefault="006776AA" w:rsidP="006A3B8D">
      <w:pPr>
        <w:ind w:left="720" w:firstLine="72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>Congenital or Acquired heart disease</w:t>
      </w:r>
    </w:p>
    <w:p w14:paraId="196AFEB9" w14:textId="0CA22641" w:rsidR="00BB2684" w:rsidRPr="006A3B8D" w:rsidRDefault="006776AA" w:rsidP="006A3B8D">
      <w:pPr>
        <w:ind w:left="720" w:firstLine="72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>N</w:t>
      </w:r>
      <w:r w:rsidR="00901099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>eu</w:t>
      </w:r>
      <w:r w:rsidR="00BB2684" w:rsidRPr="006A3B8D">
        <w:rPr>
          <w:rFonts w:ascii="Roboto" w:eastAsia="Times New Roman" w:hAnsi="Roboto" w:cs="Segoe UI"/>
          <w:color w:val="282829"/>
          <w:sz w:val="18"/>
          <w:szCs w:val="18"/>
          <w:shd w:val="clear" w:color="auto" w:fill="FFFFFF"/>
        </w:rPr>
        <w:t>rodevelopmental disorders</w:t>
      </w:r>
    </w:p>
    <w:p w14:paraId="25148140" w14:textId="0EEBF1A6" w:rsidR="00901099" w:rsidRPr="006A3B8D" w:rsidRDefault="006776AA" w:rsidP="006A3B8D">
      <w:pPr>
        <w:ind w:left="144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901099" w:rsidRPr="006A3B8D">
        <w:rPr>
          <w:rFonts w:ascii="Roboto" w:hAnsi="Roboto"/>
          <w:sz w:val="18"/>
          <w:szCs w:val="18"/>
        </w:rPr>
        <w:t>Medical-related technological dependence (</w:t>
      </w:r>
      <w:proofErr w:type="gramStart"/>
      <w:r w:rsidR="00901099" w:rsidRPr="006A3B8D">
        <w:rPr>
          <w:rFonts w:ascii="Roboto" w:hAnsi="Roboto"/>
          <w:sz w:val="18"/>
          <w:szCs w:val="18"/>
        </w:rPr>
        <w:t>i.e.</w:t>
      </w:r>
      <w:proofErr w:type="gramEnd"/>
      <w:r w:rsidR="00901099" w:rsidRPr="006A3B8D">
        <w:rPr>
          <w:rFonts w:ascii="Roboto" w:hAnsi="Roboto"/>
          <w:sz w:val="18"/>
          <w:szCs w:val="18"/>
        </w:rPr>
        <w:t xml:space="preserve"> tracheostomy, gastrostomy, ventilator (not related to COVID-19)</w:t>
      </w:r>
    </w:p>
    <w:p w14:paraId="076784E9" w14:textId="5BE320EE" w:rsidR="00CD2895" w:rsidRPr="005D1CFC" w:rsidRDefault="006776AA" w:rsidP="006A3B8D">
      <w:pPr>
        <w:ind w:left="720" w:firstLine="720"/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901099" w:rsidRPr="006A3B8D">
        <w:rPr>
          <w:rFonts w:ascii="Roboto" w:hAnsi="Roboto"/>
          <w:sz w:val="18"/>
          <w:szCs w:val="18"/>
        </w:rPr>
        <w:t>Asthma, Reactive airway, or other chronic respiratory disease requiring daily medication</w:t>
      </w:r>
    </w:p>
    <w:p w14:paraId="75FF62B8" w14:textId="777C41D1" w:rsidR="00901099" w:rsidRPr="005D1CFC" w:rsidRDefault="00901099" w:rsidP="006A3B8D">
      <w:pPr>
        <w:ind w:left="1620"/>
        <w:rPr>
          <w:b/>
          <w:bCs/>
        </w:rPr>
      </w:pPr>
    </w:p>
    <w:p w14:paraId="74F5D75F" w14:textId="6FBB010E" w:rsidR="00901099" w:rsidRPr="005D1CFC" w:rsidRDefault="00901099" w:rsidP="00901099">
      <w:pPr>
        <w:rPr>
          <w:rFonts w:ascii="Roboto" w:hAnsi="Roboto"/>
          <w:b/>
          <w:bCs/>
          <w:i/>
          <w:iCs/>
          <w:sz w:val="18"/>
          <w:szCs w:val="18"/>
          <w:u w:val="single"/>
        </w:rPr>
      </w:pPr>
      <w:r w:rsidRPr="005D1CFC">
        <w:rPr>
          <w:rFonts w:ascii="Roboto" w:hAnsi="Roboto"/>
          <w:b/>
          <w:bCs/>
          <w:i/>
          <w:iCs/>
          <w:sz w:val="18"/>
          <w:szCs w:val="18"/>
          <w:u w:val="single"/>
        </w:rPr>
        <w:t>Home Infusion Orders</w:t>
      </w:r>
      <w:r w:rsidR="00031581" w:rsidRPr="005D1CFC">
        <w:rPr>
          <w:rFonts w:ascii="Roboto" w:hAnsi="Roboto"/>
          <w:b/>
          <w:bCs/>
          <w:i/>
          <w:iCs/>
          <w:sz w:val="18"/>
          <w:szCs w:val="18"/>
          <w:u w:val="single"/>
        </w:rPr>
        <w:t>:</w:t>
      </w:r>
    </w:p>
    <w:p w14:paraId="147C25D8" w14:textId="6B48B8B8" w:rsidR="00901099" w:rsidRPr="005D1CFC" w:rsidRDefault="006E41DA" w:rsidP="006E41DA">
      <w:pPr>
        <w:ind w:left="720" w:hanging="720"/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 w:rsidR="00AF122D" w:rsidRPr="03CD0E85">
        <w:rPr>
          <w:rFonts w:ascii="Roboto" w:hAnsi="Roboto"/>
          <w:b/>
          <w:bCs/>
          <w:sz w:val="18"/>
          <w:szCs w:val="18"/>
        </w:rPr>
        <w:t>Bamlanivimab</w:t>
      </w:r>
      <w:r w:rsidR="6231BD27" w:rsidRPr="03CD0E85">
        <w:rPr>
          <w:rFonts w:ascii="Roboto" w:hAnsi="Roboto"/>
          <w:b/>
          <w:bCs/>
          <w:sz w:val="18"/>
          <w:szCs w:val="18"/>
        </w:rPr>
        <w:t>/</w:t>
      </w:r>
      <w:proofErr w:type="spellStart"/>
      <w:r w:rsidR="6231BD27" w:rsidRPr="03CD0E85">
        <w:rPr>
          <w:rFonts w:ascii="Roboto" w:hAnsi="Roboto"/>
          <w:b/>
          <w:bCs/>
          <w:sz w:val="18"/>
          <w:szCs w:val="18"/>
        </w:rPr>
        <w:t>Etesevimab</w:t>
      </w:r>
      <w:proofErr w:type="spellEnd"/>
      <w:r w:rsidR="6231BD27" w:rsidRPr="03CD0E85">
        <w:rPr>
          <w:rFonts w:ascii="Roboto" w:hAnsi="Roboto"/>
          <w:b/>
          <w:bCs/>
          <w:sz w:val="18"/>
          <w:szCs w:val="18"/>
        </w:rPr>
        <w:t xml:space="preserve"> </w:t>
      </w:r>
      <w:r w:rsidR="00AF122D" w:rsidRPr="03CD0E85">
        <w:rPr>
          <w:rFonts w:ascii="Roboto" w:hAnsi="Roboto"/>
          <w:b/>
          <w:bCs/>
          <w:i/>
          <w:iCs/>
          <w:sz w:val="18"/>
          <w:szCs w:val="18"/>
        </w:rPr>
        <w:t>700mg</w:t>
      </w:r>
      <w:r w:rsidR="428DB97F" w:rsidRPr="03CD0E85">
        <w:rPr>
          <w:rFonts w:ascii="Roboto" w:hAnsi="Roboto"/>
          <w:b/>
          <w:bCs/>
          <w:i/>
          <w:iCs/>
          <w:sz w:val="18"/>
          <w:szCs w:val="18"/>
        </w:rPr>
        <w:t>/1400mg in 50-250</w:t>
      </w:r>
      <w:r w:rsidR="00031581" w:rsidRPr="03CD0E85">
        <w:rPr>
          <w:rFonts w:ascii="Roboto" w:hAnsi="Roboto"/>
          <w:b/>
          <w:bCs/>
          <w:i/>
          <w:iCs/>
          <w:sz w:val="18"/>
          <w:szCs w:val="18"/>
        </w:rPr>
        <w:t xml:space="preserve"> </w:t>
      </w:r>
      <w:r w:rsidR="00496B08" w:rsidRPr="03CD0E85">
        <w:rPr>
          <w:rFonts w:ascii="Roboto" w:hAnsi="Roboto"/>
          <w:b/>
          <w:bCs/>
          <w:i/>
          <w:iCs/>
          <w:sz w:val="18"/>
          <w:szCs w:val="18"/>
        </w:rPr>
        <w:t>ml</w:t>
      </w:r>
      <w:r w:rsidR="00AF122D" w:rsidRPr="03CD0E85">
        <w:rPr>
          <w:rFonts w:ascii="Roboto" w:hAnsi="Roboto"/>
          <w:b/>
          <w:bCs/>
          <w:i/>
          <w:iCs/>
          <w:sz w:val="18"/>
          <w:szCs w:val="18"/>
        </w:rPr>
        <w:t xml:space="preserve"> </w:t>
      </w:r>
      <w:r w:rsidR="00AF122D" w:rsidRPr="03CD0E85">
        <w:rPr>
          <w:rFonts w:ascii="Roboto" w:hAnsi="Roboto"/>
          <w:b/>
          <w:bCs/>
          <w:sz w:val="18"/>
          <w:szCs w:val="18"/>
        </w:rPr>
        <w:t>0.9% Sodium Chloride t</w:t>
      </w:r>
      <w:r w:rsidR="00AF122D" w:rsidRPr="320D677A">
        <w:rPr>
          <w:rFonts w:ascii="Roboto" w:hAnsi="Roboto"/>
          <w:sz w:val="18"/>
          <w:szCs w:val="18"/>
        </w:rPr>
        <w:t>o be infused</w:t>
      </w:r>
      <w:r w:rsidR="00AD6147" w:rsidRPr="320D677A">
        <w:rPr>
          <w:rFonts w:ascii="Roboto" w:hAnsi="Roboto"/>
          <w:sz w:val="18"/>
          <w:szCs w:val="18"/>
        </w:rPr>
        <w:t xml:space="preserve"> via gravity or infusion pump over </w:t>
      </w:r>
      <w:r w:rsidR="21456B03" w:rsidRPr="320D677A">
        <w:rPr>
          <w:rFonts w:ascii="Roboto" w:hAnsi="Roboto"/>
          <w:sz w:val="18"/>
          <w:szCs w:val="18"/>
        </w:rPr>
        <w:t>21 to 70 minutes.</w:t>
      </w:r>
    </w:p>
    <w:p w14:paraId="5D7BA1A9" w14:textId="5F4C95B4" w:rsidR="00901099" w:rsidRPr="005D1CFC" w:rsidRDefault="21456B03" w:rsidP="03CD0E85">
      <w:pPr>
        <w:rPr>
          <w:rFonts w:ascii="Roboto" w:hAnsi="Roboto"/>
          <w:b/>
          <w:bCs/>
          <w:sz w:val="18"/>
          <w:szCs w:val="18"/>
        </w:rPr>
      </w:pPr>
      <w:r w:rsidRPr="03CD0E85">
        <w:rPr>
          <w:rFonts w:ascii="Roboto" w:hAnsi="Roboto"/>
          <w:b/>
          <w:bCs/>
          <w:sz w:val="18"/>
          <w:szCs w:val="18"/>
        </w:rPr>
        <w:t>OR</w:t>
      </w:r>
    </w:p>
    <w:p w14:paraId="6C7A2A37" w14:textId="615532B8" w:rsidR="00901099" w:rsidRPr="005D1CFC" w:rsidRDefault="006E41DA" w:rsidP="006E41DA">
      <w:pPr>
        <w:ind w:left="720" w:hanging="720"/>
        <w:rPr>
          <w:rFonts w:ascii="Roboto" w:hAnsi="Roboto"/>
          <w:b/>
          <w:bCs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proofErr w:type="spellStart"/>
      <w:r w:rsidR="21456B03" w:rsidRPr="03CD0E85">
        <w:rPr>
          <w:rFonts w:ascii="Roboto" w:hAnsi="Roboto"/>
          <w:b/>
          <w:bCs/>
          <w:sz w:val="18"/>
          <w:szCs w:val="18"/>
        </w:rPr>
        <w:t>Casirivimab</w:t>
      </w:r>
      <w:proofErr w:type="spellEnd"/>
      <w:r w:rsidR="21456B03" w:rsidRPr="03CD0E85">
        <w:rPr>
          <w:rFonts w:ascii="Roboto" w:hAnsi="Roboto"/>
          <w:b/>
          <w:bCs/>
          <w:sz w:val="18"/>
          <w:szCs w:val="18"/>
        </w:rPr>
        <w:t>/</w:t>
      </w:r>
      <w:proofErr w:type="spellStart"/>
      <w:r w:rsidR="21456B03" w:rsidRPr="03CD0E85">
        <w:rPr>
          <w:rFonts w:ascii="Roboto" w:hAnsi="Roboto"/>
          <w:b/>
          <w:bCs/>
          <w:sz w:val="18"/>
          <w:szCs w:val="18"/>
        </w:rPr>
        <w:t>Imdevimab</w:t>
      </w:r>
      <w:proofErr w:type="spellEnd"/>
      <w:r w:rsidR="21456B03" w:rsidRPr="03CD0E85">
        <w:rPr>
          <w:rFonts w:ascii="Roboto" w:hAnsi="Roboto"/>
          <w:b/>
          <w:bCs/>
          <w:sz w:val="18"/>
          <w:szCs w:val="18"/>
        </w:rPr>
        <w:t xml:space="preserve"> 1200mg/1200mg in 50-250ml 0.9% S</w:t>
      </w:r>
      <w:r w:rsidR="04C54027" w:rsidRPr="03CD0E85">
        <w:rPr>
          <w:rFonts w:ascii="Roboto" w:hAnsi="Roboto"/>
          <w:b/>
          <w:bCs/>
          <w:sz w:val="18"/>
          <w:szCs w:val="18"/>
        </w:rPr>
        <w:t xml:space="preserve">odium </w:t>
      </w:r>
      <w:r w:rsidR="00993F70" w:rsidRPr="03CD0E85">
        <w:rPr>
          <w:rFonts w:ascii="Roboto" w:hAnsi="Roboto"/>
          <w:b/>
          <w:bCs/>
          <w:sz w:val="18"/>
          <w:szCs w:val="18"/>
        </w:rPr>
        <w:t>Chloride</w:t>
      </w:r>
      <w:r w:rsidR="04C54027" w:rsidRPr="03CD0E85">
        <w:rPr>
          <w:rFonts w:ascii="Roboto" w:hAnsi="Roboto"/>
          <w:b/>
          <w:bCs/>
          <w:sz w:val="18"/>
          <w:szCs w:val="18"/>
        </w:rPr>
        <w:t xml:space="preserve"> </w:t>
      </w:r>
      <w:r w:rsidR="04C54027" w:rsidRPr="03CD0E85">
        <w:rPr>
          <w:rFonts w:ascii="Roboto" w:hAnsi="Roboto"/>
          <w:sz w:val="18"/>
          <w:szCs w:val="18"/>
        </w:rPr>
        <w:t xml:space="preserve">to be infused via </w:t>
      </w:r>
      <w:r w:rsidR="00993F70" w:rsidRPr="03CD0E85">
        <w:rPr>
          <w:rFonts w:ascii="Roboto" w:hAnsi="Roboto"/>
          <w:sz w:val="18"/>
          <w:szCs w:val="18"/>
        </w:rPr>
        <w:t>gravity</w:t>
      </w:r>
      <w:r w:rsidR="04C54027" w:rsidRPr="03CD0E85">
        <w:rPr>
          <w:rFonts w:ascii="Roboto" w:hAnsi="Roboto"/>
          <w:sz w:val="18"/>
          <w:szCs w:val="18"/>
        </w:rPr>
        <w:t xml:space="preserve"> or infusion pump over 20-52 minutes.</w:t>
      </w:r>
      <w:r w:rsidR="21456B03" w:rsidRPr="03CD0E85">
        <w:rPr>
          <w:rFonts w:ascii="Roboto" w:hAnsi="Roboto"/>
          <w:b/>
          <w:bCs/>
          <w:sz w:val="18"/>
          <w:szCs w:val="18"/>
        </w:rPr>
        <w:t xml:space="preserve"> </w:t>
      </w:r>
    </w:p>
    <w:p w14:paraId="46B11E78" w14:textId="7B73723C" w:rsidR="00675E4B" w:rsidRDefault="00675E4B" w:rsidP="006E41DA">
      <w:pPr>
        <w:ind w:firstLine="720"/>
        <w:rPr>
          <w:rFonts w:ascii="Roboto" w:hAnsi="Roboto"/>
          <w:i/>
          <w:iCs/>
          <w:sz w:val="18"/>
          <w:szCs w:val="18"/>
        </w:rPr>
      </w:pPr>
      <w:r w:rsidRPr="006E41DA">
        <w:rPr>
          <w:rFonts w:ascii="Roboto" w:hAnsi="Roboto"/>
          <w:i/>
          <w:iCs/>
          <w:sz w:val="18"/>
          <w:szCs w:val="18"/>
        </w:rPr>
        <w:t xml:space="preserve">(Must use a </w:t>
      </w:r>
      <w:proofErr w:type="gramStart"/>
      <w:r w:rsidRPr="006E41DA">
        <w:rPr>
          <w:rFonts w:ascii="Roboto" w:hAnsi="Roboto"/>
          <w:i/>
          <w:iCs/>
          <w:sz w:val="18"/>
          <w:szCs w:val="18"/>
        </w:rPr>
        <w:t>0.2 or 0.22 micron</w:t>
      </w:r>
      <w:proofErr w:type="gramEnd"/>
      <w:r w:rsidRPr="006E41DA">
        <w:rPr>
          <w:rFonts w:ascii="Roboto" w:hAnsi="Roboto"/>
          <w:i/>
          <w:iCs/>
          <w:sz w:val="18"/>
          <w:szCs w:val="18"/>
        </w:rPr>
        <w:t xml:space="preserve"> filter for administration</w:t>
      </w:r>
      <w:r w:rsidR="3F3CC2CD" w:rsidRPr="006E41DA">
        <w:rPr>
          <w:rFonts w:ascii="Roboto" w:hAnsi="Roboto"/>
          <w:i/>
          <w:iCs/>
          <w:sz w:val="18"/>
          <w:szCs w:val="18"/>
        </w:rPr>
        <w:t xml:space="preserve"> of COVID-19 monoclonal antibodies</w:t>
      </w:r>
      <w:r w:rsidRPr="006E41DA">
        <w:rPr>
          <w:rFonts w:ascii="Roboto" w:hAnsi="Roboto"/>
          <w:i/>
          <w:iCs/>
          <w:sz w:val="18"/>
          <w:szCs w:val="18"/>
        </w:rPr>
        <w:t>)</w:t>
      </w:r>
    </w:p>
    <w:p w14:paraId="760C8D32" w14:textId="77777777" w:rsidR="00933386" w:rsidRDefault="008C5F04" w:rsidP="008C5F04">
      <w:pPr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50ml 0.9% Sodium Chloride</w:t>
      </w:r>
    </w:p>
    <w:p w14:paraId="4B275D5C" w14:textId="641789C1" w:rsidR="003A0ADA" w:rsidRPr="005D1CFC" w:rsidRDefault="00205AEC" w:rsidP="00933386">
      <w:pPr>
        <w:ind w:left="720"/>
        <w:rPr>
          <w:rFonts w:ascii="Roboto" w:hAnsi="Roboto"/>
          <w:sz w:val="18"/>
          <w:szCs w:val="18"/>
        </w:rPr>
      </w:pPr>
      <w:r w:rsidRPr="005D1CFC">
        <w:rPr>
          <w:rFonts w:ascii="Roboto" w:hAnsi="Roboto"/>
          <w:sz w:val="18"/>
          <w:szCs w:val="18"/>
        </w:rPr>
        <w:t>Once infusion is complete, flush the infusion line with</w:t>
      </w:r>
      <w:r w:rsidR="003C29BD" w:rsidRPr="005D1CFC">
        <w:rPr>
          <w:rFonts w:ascii="Roboto" w:hAnsi="Roboto"/>
          <w:sz w:val="18"/>
          <w:szCs w:val="18"/>
        </w:rPr>
        <w:t xml:space="preserve"> 50ml</w:t>
      </w:r>
      <w:r w:rsidRPr="005D1CFC">
        <w:rPr>
          <w:rFonts w:ascii="Roboto" w:hAnsi="Roboto"/>
          <w:sz w:val="18"/>
          <w:szCs w:val="18"/>
        </w:rPr>
        <w:t xml:space="preserve"> 0.9% Sodium Chloride to ensure delivery of required dose.</w:t>
      </w:r>
    </w:p>
    <w:p w14:paraId="7667AE36" w14:textId="08FBBEA1" w:rsidR="00675E4B" w:rsidRPr="005D1CFC" w:rsidRDefault="00933386" w:rsidP="00901099">
      <w:pPr>
        <w:rPr>
          <w:rFonts w:ascii="Roboto" w:hAnsi="Roboto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</w:t>
      </w:r>
      <w:r w:rsidR="00D51293" w:rsidRPr="005D1CFC">
        <w:rPr>
          <w:rFonts w:ascii="Roboto" w:hAnsi="Roboto"/>
          <w:sz w:val="18"/>
          <w:szCs w:val="18"/>
        </w:rPr>
        <w:t xml:space="preserve">Anaphylaxis Kit </w:t>
      </w:r>
      <w:r w:rsidR="00CB698A">
        <w:rPr>
          <w:rFonts w:ascii="Roboto" w:hAnsi="Roboto"/>
          <w:sz w:val="18"/>
          <w:szCs w:val="18"/>
        </w:rPr>
        <w:t>if not available at infusion location</w:t>
      </w:r>
    </w:p>
    <w:p w14:paraId="404BD7CA" w14:textId="7396B740" w:rsidR="001E7D28" w:rsidRPr="005D1CFC" w:rsidRDefault="001E7D28" w:rsidP="00901099">
      <w:pPr>
        <w:rPr>
          <w:rFonts w:ascii="Roboto" w:hAnsi="Roboto"/>
          <w:b/>
          <w:bCs/>
          <w:i/>
          <w:iCs/>
          <w:sz w:val="18"/>
          <w:szCs w:val="18"/>
        </w:rPr>
      </w:pPr>
      <w:r w:rsidRPr="005D1CFC">
        <w:rPr>
          <w:rFonts w:ascii="Roboto" w:hAnsi="Roboto"/>
          <w:sz w:val="18"/>
          <w:szCs w:val="18"/>
        </w:rPr>
        <w:tab/>
      </w:r>
      <w:r w:rsidRPr="7C9481DA">
        <w:rPr>
          <w:rFonts w:ascii="Roboto" w:hAnsi="Roboto"/>
          <w:b/>
          <w:bCs/>
          <w:i/>
          <w:iCs/>
          <w:sz w:val="18"/>
          <w:szCs w:val="18"/>
        </w:rPr>
        <w:t>(Insert your organizational protocol here)</w:t>
      </w:r>
    </w:p>
    <w:p w14:paraId="0D037F4C" w14:textId="77777777" w:rsidR="00A441C1" w:rsidRDefault="00A441C1" w:rsidP="00901099">
      <w:pPr>
        <w:rPr>
          <w:rFonts w:ascii="Roboto" w:hAnsi="Roboto"/>
          <w:b/>
          <w:bCs/>
          <w:i/>
          <w:iCs/>
          <w:sz w:val="18"/>
          <w:szCs w:val="18"/>
          <w:u w:val="single"/>
        </w:rPr>
      </w:pPr>
    </w:p>
    <w:p w14:paraId="0A0ED87B" w14:textId="77777777" w:rsidR="0080492F" w:rsidRDefault="0080492F" w:rsidP="00901099">
      <w:pPr>
        <w:rPr>
          <w:rFonts w:ascii="Roboto" w:hAnsi="Roboto"/>
          <w:b/>
          <w:bCs/>
          <w:i/>
          <w:iCs/>
          <w:sz w:val="18"/>
          <w:szCs w:val="18"/>
          <w:u w:val="single"/>
        </w:rPr>
      </w:pPr>
    </w:p>
    <w:p w14:paraId="18F25888" w14:textId="77777777" w:rsidR="0080492F" w:rsidRDefault="0080492F" w:rsidP="00901099">
      <w:pPr>
        <w:rPr>
          <w:rFonts w:ascii="Roboto" w:hAnsi="Roboto"/>
          <w:b/>
          <w:bCs/>
          <w:i/>
          <w:iCs/>
          <w:sz w:val="18"/>
          <w:szCs w:val="18"/>
          <w:u w:val="single"/>
        </w:rPr>
      </w:pPr>
    </w:p>
    <w:p w14:paraId="0C46DF4A" w14:textId="77777777" w:rsidR="0080492F" w:rsidRDefault="0080492F" w:rsidP="00901099">
      <w:pPr>
        <w:rPr>
          <w:rFonts w:ascii="Roboto" w:hAnsi="Roboto"/>
          <w:b/>
          <w:bCs/>
          <w:i/>
          <w:iCs/>
          <w:sz w:val="18"/>
          <w:szCs w:val="18"/>
          <w:u w:val="single"/>
        </w:rPr>
      </w:pPr>
    </w:p>
    <w:p w14:paraId="65F55BDD" w14:textId="243B26A9" w:rsidR="00675E4B" w:rsidRPr="00A33FA6" w:rsidRDefault="003A0ADA" w:rsidP="00901099">
      <w:pPr>
        <w:rPr>
          <w:rFonts w:ascii="Roboto" w:hAnsi="Roboto"/>
          <w:b/>
          <w:bCs/>
          <w:i/>
          <w:iCs/>
          <w:sz w:val="18"/>
          <w:szCs w:val="18"/>
          <w:u w:val="single"/>
        </w:rPr>
      </w:pPr>
      <w:r w:rsidRPr="00A33FA6">
        <w:rPr>
          <w:rFonts w:ascii="Roboto" w:hAnsi="Roboto"/>
          <w:b/>
          <w:bCs/>
          <w:i/>
          <w:iCs/>
          <w:sz w:val="18"/>
          <w:szCs w:val="18"/>
          <w:u w:val="single"/>
        </w:rPr>
        <w:lastRenderedPageBreak/>
        <w:t>Vascular Access Device (VAD) Orders:</w:t>
      </w:r>
    </w:p>
    <w:p w14:paraId="7E42572D" w14:textId="4F3C586E" w:rsidR="00816B6D" w:rsidRPr="005D1CFC" w:rsidRDefault="00816B6D" w:rsidP="00901099">
      <w:pPr>
        <w:rPr>
          <w:rFonts w:ascii="Roboto" w:hAnsi="Roboto"/>
          <w:sz w:val="18"/>
          <w:szCs w:val="18"/>
        </w:rPr>
      </w:pPr>
      <w:r w:rsidRPr="005D1CFC">
        <w:rPr>
          <w:rFonts w:ascii="Roboto" w:hAnsi="Roboto"/>
          <w:sz w:val="18"/>
          <w:szCs w:val="18"/>
        </w:rPr>
        <w:t>Flush Protocol: _____________________________________________________________________________</w:t>
      </w:r>
    </w:p>
    <w:p w14:paraId="59196434" w14:textId="06FB7B8F" w:rsidR="00816B6D" w:rsidRPr="005D1CFC" w:rsidRDefault="00816B6D" w:rsidP="00901099">
      <w:pPr>
        <w:rPr>
          <w:rFonts w:ascii="Roboto" w:hAnsi="Roboto"/>
          <w:sz w:val="18"/>
          <w:szCs w:val="18"/>
        </w:rPr>
      </w:pPr>
      <w:r w:rsidRPr="005D1CFC">
        <w:rPr>
          <w:rFonts w:ascii="Roboto" w:hAnsi="Roboto"/>
          <w:sz w:val="18"/>
          <w:szCs w:val="18"/>
        </w:rPr>
        <w:t>0.9% NS: ____</w:t>
      </w:r>
      <w:r w:rsidR="00A971D6" w:rsidRPr="005D1CFC">
        <w:rPr>
          <w:rFonts w:ascii="Roboto" w:hAnsi="Roboto"/>
          <w:sz w:val="18"/>
          <w:szCs w:val="18"/>
        </w:rPr>
        <w:t>ml</w:t>
      </w:r>
      <w:r w:rsidR="00A971D6" w:rsidRPr="005D1CFC">
        <w:rPr>
          <w:rFonts w:ascii="Roboto" w:hAnsi="Roboto"/>
          <w:sz w:val="18"/>
          <w:szCs w:val="18"/>
        </w:rPr>
        <w:tab/>
        <w:t>Instructions: __________________________________________________________</w:t>
      </w:r>
    </w:p>
    <w:p w14:paraId="78BFD584" w14:textId="06767CE8" w:rsidR="00A971D6" w:rsidRPr="005D1CFC" w:rsidRDefault="00A971D6" w:rsidP="00901099">
      <w:pPr>
        <w:rPr>
          <w:rFonts w:ascii="Roboto" w:hAnsi="Roboto"/>
          <w:sz w:val="18"/>
          <w:szCs w:val="18"/>
        </w:rPr>
      </w:pPr>
      <w:r w:rsidRPr="005D1CFC">
        <w:rPr>
          <w:rFonts w:ascii="Roboto" w:hAnsi="Roboto"/>
          <w:sz w:val="18"/>
          <w:szCs w:val="18"/>
        </w:rPr>
        <w:t>Heparin __u/ml;</w:t>
      </w:r>
      <w:r w:rsidR="00A33FA6">
        <w:rPr>
          <w:rFonts w:ascii="Roboto" w:hAnsi="Roboto"/>
          <w:sz w:val="18"/>
          <w:szCs w:val="18"/>
        </w:rPr>
        <w:t xml:space="preserve"> </w:t>
      </w:r>
      <w:r w:rsidRPr="005D1CFC">
        <w:rPr>
          <w:rFonts w:ascii="Roboto" w:hAnsi="Roboto"/>
          <w:sz w:val="18"/>
          <w:szCs w:val="18"/>
        </w:rPr>
        <w:t>___ml</w:t>
      </w:r>
      <w:r w:rsidRPr="005D1CFC">
        <w:rPr>
          <w:rFonts w:ascii="Roboto" w:hAnsi="Roboto"/>
          <w:sz w:val="18"/>
          <w:szCs w:val="18"/>
        </w:rPr>
        <w:tab/>
        <w:t>Instructions: __________________________________________________________</w:t>
      </w:r>
    </w:p>
    <w:p w14:paraId="2AD73B7F" w14:textId="263F8A01" w:rsidR="00A971D6" w:rsidRDefault="00A971D6" w:rsidP="00901099">
      <w:pPr>
        <w:rPr>
          <w:rFonts w:ascii="Roboto" w:hAnsi="Roboto"/>
          <w:sz w:val="18"/>
          <w:szCs w:val="18"/>
        </w:rPr>
      </w:pPr>
    </w:p>
    <w:p w14:paraId="6E9E0F51" w14:textId="07471206" w:rsidR="00AE7023" w:rsidRDefault="00AE7023" w:rsidP="00901099">
      <w:pPr>
        <w:rPr>
          <w:rFonts w:ascii="Roboto" w:hAnsi="Roboto"/>
          <w:sz w:val="18"/>
          <w:szCs w:val="18"/>
        </w:rPr>
      </w:pPr>
      <w:r w:rsidRPr="03CD0E85">
        <w:rPr>
          <w:rFonts w:ascii="Roboto" w:hAnsi="Roboto"/>
          <w:sz w:val="18"/>
          <w:szCs w:val="18"/>
        </w:rPr>
        <w:t xml:space="preserve">Peripheral Vascular Access Device: Skilled nursing to assess and insert peripheral access device for </w:t>
      </w:r>
      <w:r w:rsidR="006A3B8D" w:rsidRPr="03CD0E85">
        <w:rPr>
          <w:rFonts w:ascii="Roboto" w:hAnsi="Roboto"/>
          <w:sz w:val="18"/>
          <w:szCs w:val="18"/>
        </w:rPr>
        <w:t>administration</w:t>
      </w:r>
      <w:r w:rsidRPr="03CD0E85">
        <w:rPr>
          <w:rFonts w:ascii="Roboto" w:hAnsi="Roboto"/>
          <w:sz w:val="18"/>
          <w:szCs w:val="18"/>
        </w:rPr>
        <w:t xml:space="preserve"> of</w:t>
      </w:r>
      <w:r w:rsidR="006A3B8D" w:rsidRPr="03CD0E85">
        <w:rPr>
          <w:rFonts w:ascii="Roboto" w:hAnsi="Roboto"/>
          <w:sz w:val="18"/>
          <w:szCs w:val="18"/>
        </w:rPr>
        <w:t xml:space="preserve"> </w:t>
      </w:r>
      <w:r w:rsidR="5991F2EA" w:rsidRPr="03CD0E85">
        <w:rPr>
          <w:rFonts w:ascii="Roboto" w:hAnsi="Roboto"/>
          <w:sz w:val="18"/>
          <w:szCs w:val="18"/>
        </w:rPr>
        <w:t>prescribed monoclonal antibody</w:t>
      </w:r>
    </w:p>
    <w:p w14:paraId="37BF24DD" w14:textId="0C2169BD" w:rsidR="006A3B8D" w:rsidRDefault="006A3B8D" w:rsidP="00901099">
      <w:pPr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Other: ____________________________________________________________________________________________________________</w:t>
      </w:r>
    </w:p>
    <w:p w14:paraId="481344B4" w14:textId="78E234E0" w:rsidR="00AE7023" w:rsidRDefault="00AE7023" w:rsidP="00901099">
      <w:pPr>
        <w:rPr>
          <w:rFonts w:ascii="Roboto" w:hAnsi="Roboto"/>
          <w:sz w:val="18"/>
          <w:szCs w:val="18"/>
        </w:rPr>
      </w:pPr>
    </w:p>
    <w:p w14:paraId="19135E94" w14:textId="1EDE9CC5" w:rsidR="006A3B8D" w:rsidRPr="006A3B8D" w:rsidRDefault="006A3B8D" w:rsidP="00901099">
      <w:pPr>
        <w:rPr>
          <w:rFonts w:ascii="Roboto" w:hAnsi="Roboto"/>
          <w:b/>
          <w:bCs/>
          <w:sz w:val="18"/>
          <w:szCs w:val="18"/>
          <w:u w:val="single"/>
        </w:rPr>
      </w:pPr>
      <w:r w:rsidRPr="006A3B8D">
        <w:rPr>
          <w:rFonts w:ascii="Roboto" w:hAnsi="Roboto"/>
          <w:b/>
          <w:bCs/>
          <w:sz w:val="18"/>
          <w:szCs w:val="18"/>
          <w:u w:val="single"/>
        </w:rPr>
        <w:t>Clinical Services:</w:t>
      </w:r>
    </w:p>
    <w:p w14:paraId="07528372" w14:textId="3CCCD3AC" w:rsidR="003A0ADA" w:rsidRPr="005D1CFC" w:rsidRDefault="0023692D" w:rsidP="00901099">
      <w:pPr>
        <w:rPr>
          <w:rFonts w:ascii="Roboto" w:hAnsi="Roboto"/>
          <w:sz w:val="18"/>
          <w:szCs w:val="18"/>
        </w:rPr>
      </w:pPr>
      <w:r w:rsidRPr="006A3B8D">
        <w:rPr>
          <w:rFonts w:ascii="Roboto" w:hAnsi="Roboto"/>
          <w:b/>
          <w:bCs/>
          <w:sz w:val="18"/>
          <w:szCs w:val="18"/>
        </w:rPr>
        <w:t>Pharmac</w:t>
      </w:r>
      <w:r w:rsidR="006A451C">
        <w:rPr>
          <w:rFonts w:ascii="Roboto" w:hAnsi="Roboto"/>
          <w:b/>
          <w:bCs/>
          <w:sz w:val="18"/>
          <w:szCs w:val="18"/>
        </w:rPr>
        <w:t>y</w:t>
      </w:r>
      <w:r w:rsidRPr="006A3B8D">
        <w:rPr>
          <w:rFonts w:ascii="Roboto" w:hAnsi="Roboto"/>
          <w:b/>
          <w:bCs/>
          <w:sz w:val="18"/>
          <w:szCs w:val="18"/>
        </w:rPr>
        <w:t xml:space="preserve"> Ser</w:t>
      </w:r>
      <w:r w:rsidR="001409D7" w:rsidRPr="006A3B8D">
        <w:rPr>
          <w:rFonts w:ascii="Roboto" w:hAnsi="Roboto"/>
          <w:b/>
          <w:bCs/>
          <w:sz w:val="18"/>
          <w:szCs w:val="18"/>
        </w:rPr>
        <w:t>vices:</w:t>
      </w:r>
      <w:r w:rsidR="001409D7" w:rsidRPr="005D1CFC">
        <w:rPr>
          <w:rFonts w:ascii="Roboto" w:hAnsi="Roboto"/>
          <w:sz w:val="18"/>
          <w:szCs w:val="18"/>
        </w:rPr>
        <w:t xml:space="preserve"> Assessment of patient eligibility, administration method, </w:t>
      </w:r>
      <w:r w:rsidR="000D4E1F" w:rsidRPr="005D1CFC">
        <w:rPr>
          <w:rFonts w:ascii="Roboto" w:hAnsi="Roboto"/>
          <w:sz w:val="18"/>
          <w:szCs w:val="18"/>
        </w:rPr>
        <w:t>education on medication side effects, interactions, adverse reactions, an</w:t>
      </w:r>
      <w:r w:rsidR="00A91EE6" w:rsidRPr="005D1CFC">
        <w:rPr>
          <w:rFonts w:ascii="Roboto" w:hAnsi="Roboto"/>
          <w:sz w:val="18"/>
          <w:szCs w:val="18"/>
        </w:rPr>
        <w:t>d</w:t>
      </w:r>
      <w:r w:rsidR="000D4E1F" w:rsidRPr="005D1CFC">
        <w:rPr>
          <w:rFonts w:ascii="Roboto" w:hAnsi="Roboto"/>
          <w:sz w:val="18"/>
          <w:szCs w:val="18"/>
        </w:rPr>
        <w:t xml:space="preserve"> infusion-related reactions.</w:t>
      </w:r>
    </w:p>
    <w:p w14:paraId="0BB37FE1" w14:textId="5577ED59" w:rsidR="00C45AC3" w:rsidRPr="00E144D3" w:rsidRDefault="000D4E1F" w:rsidP="7C9481DA">
      <w:pPr>
        <w:rPr>
          <w:rFonts w:ascii="Roboto" w:hAnsi="Roboto"/>
          <w:sz w:val="18"/>
          <w:szCs w:val="18"/>
        </w:rPr>
      </w:pPr>
      <w:r w:rsidRPr="006A3B8D">
        <w:rPr>
          <w:rFonts w:ascii="Roboto" w:hAnsi="Roboto"/>
          <w:b/>
          <w:bCs/>
          <w:sz w:val="18"/>
          <w:szCs w:val="18"/>
        </w:rPr>
        <w:t>Nursing Services</w:t>
      </w:r>
      <w:r w:rsidRPr="7C9481DA">
        <w:rPr>
          <w:rFonts w:ascii="Roboto" w:hAnsi="Roboto"/>
          <w:sz w:val="18"/>
          <w:szCs w:val="18"/>
        </w:rPr>
        <w:t xml:space="preserve">: </w:t>
      </w:r>
      <w:r w:rsidR="00AD3062">
        <w:rPr>
          <w:rFonts w:ascii="Roboto" w:hAnsi="Roboto"/>
          <w:sz w:val="18"/>
          <w:szCs w:val="18"/>
        </w:rPr>
        <w:t xml:space="preserve">Skilled nursing to administer </w:t>
      </w:r>
      <w:r w:rsidR="00993F70">
        <w:rPr>
          <w:rFonts w:ascii="Roboto" w:hAnsi="Roboto"/>
          <w:sz w:val="18"/>
          <w:szCs w:val="18"/>
        </w:rPr>
        <w:t>COVID-19 monoclonal antibody therapy</w:t>
      </w:r>
      <w:r w:rsidR="00AD3062">
        <w:rPr>
          <w:rFonts w:ascii="Roboto" w:hAnsi="Roboto"/>
          <w:sz w:val="18"/>
          <w:szCs w:val="18"/>
        </w:rPr>
        <w:t>, patient assessment, and monitoring.</w:t>
      </w:r>
    </w:p>
    <w:p w14:paraId="6254E3ED" w14:textId="47AFE158" w:rsidR="7C9481DA" w:rsidRDefault="7C9481DA" w:rsidP="7C9481DA">
      <w:pPr>
        <w:rPr>
          <w:rFonts w:ascii="Roboto" w:hAnsi="Roboto"/>
          <w:sz w:val="18"/>
          <w:szCs w:val="18"/>
        </w:rPr>
      </w:pPr>
    </w:p>
    <w:p w14:paraId="6AE7C42F" w14:textId="382ACFE2" w:rsidR="0A9FDC72" w:rsidRDefault="0A9FDC72" w:rsidP="7C9481DA">
      <w:pPr>
        <w:rPr>
          <w:rFonts w:ascii="Roboto" w:hAnsi="Roboto"/>
          <w:sz w:val="18"/>
          <w:szCs w:val="18"/>
        </w:rPr>
      </w:pPr>
      <w:r w:rsidRPr="7C9481DA">
        <w:rPr>
          <w:rFonts w:ascii="Roboto" w:hAnsi="Roboto"/>
          <w:sz w:val="18"/>
          <w:szCs w:val="18"/>
        </w:rPr>
        <w:t xml:space="preserve">Physician Signature: _____________________________________________________________          </w:t>
      </w:r>
      <w:proofErr w:type="gramStart"/>
      <w:r w:rsidRPr="7C9481DA">
        <w:rPr>
          <w:rFonts w:ascii="Roboto" w:hAnsi="Roboto"/>
          <w:sz w:val="18"/>
          <w:szCs w:val="18"/>
        </w:rPr>
        <w:t>Date:_</w:t>
      </w:r>
      <w:proofErr w:type="gramEnd"/>
      <w:r w:rsidRPr="7C9481DA">
        <w:rPr>
          <w:rFonts w:ascii="Roboto" w:hAnsi="Roboto"/>
          <w:sz w:val="18"/>
          <w:szCs w:val="18"/>
        </w:rPr>
        <w:t>_____________________</w:t>
      </w:r>
    </w:p>
    <w:sectPr w:rsidR="0A9FDC72" w:rsidSect="0080492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73820" w14:textId="77777777" w:rsidR="00964D21" w:rsidRDefault="00964D21" w:rsidP="00310A20">
      <w:r>
        <w:separator/>
      </w:r>
    </w:p>
  </w:endnote>
  <w:endnote w:type="continuationSeparator" w:id="0">
    <w:p w14:paraId="138F01F0" w14:textId="77777777" w:rsidR="00964D21" w:rsidRDefault="00964D21" w:rsidP="00310A20">
      <w:r>
        <w:continuationSeparator/>
      </w:r>
    </w:p>
  </w:endnote>
  <w:endnote w:type="continuationNotice" w:id="1">
    <w:p w14:paraId="654DFCD2" w14:textId="77777777" w:rsidR="00964D21" w:rsidRDefault="00964D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Roboto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2A97A" w14:textId="77777777" w:rsidR="00964D21" w:rsidRDefault="00964D21" w:rsidP="00310A20">
      <w:r>
        <w:separator/>
      </w:r>
    </w:p>
  </w:footnote>
  <w:footnote w:type="continuationSeparator" w:id="0">
    <w:p w14:paraId="3AE45261" w14:textId="77777777" w:rsidR="00964D21" w:rsidRDefault="00964D21" w:rsidP="00310A20">
      <w:r>
        <w:continuationSeparator/>
      </w:r>
    </w:p>
  </w:footnote>
  <w:footnote w:type="continuationNotice" w:id="1">
    <w:p w14:paraId="003E2D0C" w14:textId="77777777" w:rsidR="00964D21" w:rsidRDefault="00964D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BAA08" w14:textId="5BBFA947" w:rsidR="00310A20" w:rsidRPr="00310A20" w:rsidRDefault="009E7F16" w:rsidP="00310A20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(COMPANY LOGO)</w:t>
    </w:r>
  </w:p>
  <w:p w14:paraId="5AF1A44B" w14:textId="77777777" w:rsidR="00310A20" w:rsidRDefault="00310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4B19"/>
    <w:multiLevelType w:val="hybridMultilevel"/>
    <w:tmpl w:val="BA609254"/>
    <w:lvl w:ilvl="0" w:tplc="375ACA28">
      <w:start w:val="1"/>
      <w:numFmt w:val="decimal"/>
      <w:lvlText w:val="%1."/>
      <w:lvlJc w:val="left"/>
      <w:pPr>
        <w:ind w:left="360" w:hanging="360"/>
      </w:pPr>
      <w:rPr>
        <w:rFonts w:ascii="Roboto" w:eastAsiaTheme="minorHAnsi" w:hAnsi="Roboto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B5020"/>
    <w:multiLevelType w:val="hybridMultilevel"/>
    <w:tmpl w:val="B150C4E4"/>
    <w:lvl w:ilvl="0" w:tplc="433E06F0">
      <w:start w:val="1"/>
      <w:numFmt w:val="decimal"/>
      <w:lvlText w:val="%1."/>
      <w:lvlJc w:val="left"/>
      <w:pPr>
        <w:ind w:left="360" w:hanging="360"/>
      </w:pPr>
      <w:rPr>
        <w:rFonts w:ascii="Roboto" w:eastAsiaTheme="minorHAnsi" w:hAnsi="Roboto" w:cstheme="minorBidi"/>
      </w:rPr>
    </w:lvl>
    <w:lvl w:ilvl="1" w:tplc="986862A6">
      <w:start w:val="1"/>
      <w:numFmt w:val="lowerLetter"/>
      <w:lvlText w:val="%2."/>
      <w:lvlJc w:val="left"/>
      <w:pPr>
        <w:ind w:left="1080" w:hanging="360"/>
      </w:pPr>
    </w:lvl>
    <w:lvl w:ilvl="2" w:tplc="EB72110C">
      <w:start w:val="1"/>
      <w:numFmt w:val="lowerRoman"/>
      <w:lvlText w:val="%3."/>
      <w:lvlJc w:val="right"/>
      <w:pPr>
        <w:ind w:left="1800" w:hanging="180"/>
      </w:pPr>
    </w:lvl>
    <w:lvl w:ilvl="3" w:tplc="52BA2B0C">
      <w:start w:val="1"/>
      <w:numFmt w:val="decimal"/>
      <w:lvlText w:val="%4."/>
      <w:lvlJc w:val="left"/>
      <w:pPr>
        <w:ind w:left="2520" w:hanging="360"/>
      </w:pPr>
    </w:lvl>
    <w:lvl w:ilvl="4" w:tplc="DCDC8D00">
      <w:start w:val="1"/>
      <w:numFmt w:val="lowerLetter"/>
      <w:lvlText w:val="%5."/>
      <w:lvlJc w:val="left"/>
      <w:pPr>
        <w:ind w:left="3240" w:hanging="360"/>
      </w:pPr>
    </w:lvl>
    <w:lvl w:ilvl="5" w:tplc="BE6AA35E">
      <w:start w:val="1"/>
      <w:numFmt w:val="lowerRoman"/>
      <w:lvlText w:val="%6."/>
      <w:lvlJc w:val="right"/>
      <w:pPr>
        <w:ind w:left="3960" w:hanging="180"/>
      </w:pPr>
    </w:lvl>
    <w:lvl w:ilvl="6" w:tplc="C24C8556">
      <w:start w:val="1"/>
      <w:numFmt w:val="decimal"/>
      <w:lvlText w:val="%7."/>
      <w:lvlJc w:val="left"/>
      <w:pPr>
        <w:ind w:left="4680" w:hanging="360"/>
      </w:pPr>
    </w:lvl>
    <w:lvl w:ilvl="7" w:tplc="9296F0CC">
      <w:start w:val="1"/>
      <w:numFmt w:val="lowerLetter"/>
      <w:lvlText w:val="%8."/>
      <w:lvlJc w:val="left"/>
      <w:pPr>
        <w:ind w:left="5400" w:hanging="360"/>
      </w:pPr>
    </w:lvl>
    <w:lvl w:ilvl="8" w:tplc="81A64EB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7B5F6B"/>
    <w:multiLevelType w:val="hybridMultilevel"/>
    <w:tmpl w:val="582022FC"/>
    <w:lvl w:ilvl="0" w:tplc="93664B9C">
      <w:start w:val="1"/>
      <w:numFmt w:val="decimal"/>
      <w:lvlText w:val="%1."/>
      <w:lvlJc w:val="left"/>
      <w:pPr>
        <w:ind w:left="360" w:hanging="360"/>
      </w:pPr>
      <w:rPr>
        <w:rFonts w:ascii="Roboto" w:eastAsiaTheme="minorHAnsi" w:hAnsi="Roboto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20"/>
    <w:rsid w:val="00006400"/>
    <w:rsid w:val="00015DCA"/>
    <w:rsid w:val="00031581"/>
    <w:rsid w:val="000337E8"/>
    <w:rsid w:val="000400EA"/>
    <w:rsid w:val="000D4E1F"/>
    <w:rsid w:val="000F584B"/>
    <w:rsid w:val="0011262A"/>
    <w:rsid w:val="001409D7"/>
    <w:rsid w:val="0019714D"/>
    <w:rsid w:val="001D163A"/>
    <w:rsid w:val="001D3A12"/>
    <w:rsid w:val="001E2F21"/>
    <w:rsid w:val="001E7D28"/>
    <w:rsid w:val="00205AEC"/>
    <w:rsid w:val="0022212C"/>
    <w:rsid w:val="0023692D"/>
    <w:rsid w:val="0026392E"/>
    <w:rsid w:val="00286F3E"/>
    <w:rsid w:val="002B5EED"/>
    <w:rsid w:val="002C06F4"/>
    <w:rsid w:val="002E1BB3"/>
    <w:rsid w:val="00310A20"/>
    <w:rsid w:val="003270C1"/>
    <w:rsid w:val="003561AC"/>
    <w:rsid w:val="00362086"/>
    <w:rsid w:val="00387347"/>
    <w:rsid w:val="003A0ADA"/>
    <w:rsid w:val="003A1F16"/>
    <w:rsid w:val="003C29BD"/>
    <w:rsid w:val="003E3243"/>
    <w:rsid w:val="003E3781"/>
    <w:rsid w:val="003F7E71"/>
    <w:rsid w:val="0040672D"/>
    <w:rsid w:val="00455C9D"/>
    <w:rsid w:val="00496B08"/>
    <w:rsid w:val="004A3C9F"/>
    <w:rsid w:val="004D625B"/>
    <w:rsid w:val="004D75BC"/>
    <w:rsid w:val="00530D2E"/>
    <w:rsid w:val="00571D44"/>
    <w:rsid w:val="005B1477"/>
    <w:rsid w:val="005B64D6"/>
    <w:rsid w:val="005D1CFC"/>
    <w:rsid w:val="005F06DB"/>
    <w:rsid w:val="00603D17"/>
    <w:rsid w:val="00645885"/>
    <w:rsid w:val="00652BFC"/>
    <w:rsid w:val="00675E4B"/>
    <w:rsid w:val="006776AA"/>
    <w:rsid w:val="006A3B8D"/>
    <w:rsid w:val="006A451C"/>
    <w:rsid w:val="006B68A3"/>
    <w:rsid w:val="006C0DA1"/>
    <w:rsid w:val="006C1D38"/>
    <w:rsid w:val="006C4725"/>
    <w:rsid w:val="006E0891"/>
    <w:rsid w:val="006E41DA"/>
    <w:rsid w:val="006F21C5"/>
    <w:rsid w:val="00722EDA"/>
    <w:rsid w:val="00786ABB"/>
    <w:rsid w:val="007C74D4"/>
    <w:rsid w:val="007D0F40"/>
    <w:rsid w:val="007D7CC7"/>
    <w:rsid w:val="0080492F"/>
    <w:rsid w:val="00813629"/>
    <w:rsid w:val="00816119"/>
    <w:rsid w:val="00816B6D"/>
    <w:rsid w:val="0082312E"/>
    <w:rsid w:val="008A5445"/>
    <w:rsid w:val="008C5F04"/>
    <w:rsid w:val="00901099"/>
    <w:rsid w:val="00927C8D"/>
    <w:rsid w:val="00933386"/>
    <w:rsid w:val="00955104"/>
    <w:rsid w:val="00964D21"/>
    <w:rsid w:val="00993F70"/>
    <w:rsid w:val="009B18DD"/>
    <w:rsid w:val="009B53C4"/>
    <w:rsid w:val="009C1273"/>
    <w:rsid w:val="009E415C"/>
    <w:rsid w:val="009E7F16"/>
    <w:rsid w:val="009F7F89"/>
    <w:rsid w:val="00A15B02"/>
    <w:rsid w:val="00A33FA6"/>
    <w:rsid w:val="00A34672"/>
    <w:rsid w:val="00A441C1"/>
    <w:rsid w:val="00A625B2"/>
    <w:rsid w:val="00A91EE6"/>
    <w:rsid w:val="00A959DC"/>
    <w:rsid w:val="00A971D6"/>
    <w:rsid w:val="00AD3062"/>
    <w:rsid w:val="00AD493E"/>
    <w:rsid w:val="00AD6147"/>
    <w:rsid w:val="00AE7023"/>
    <w:rsid w:val="00AF122D"/>
    <w:rsid w:val="00B12848"/>
    <w:rsid w:val="00B77BF2"/>
    <w:rsid w:val="00B92D8F"/>
    <w:rsid w:val="00B97B8F"/>
    <w:rsid w:val="00BA743C"/>
    <w:rsid w:val="00BB2684"/>
    <w:rsid w:val="00BB43F5"/>
    <w:rsid w:val="00BF0DC9"/>
    <w:rsid w:val="00BF378D"/>
    <w:rsid w:val="00C37455"/>
    <w:rsid w:val="00C45AC3"/>
    <w:rsid w:val="00C83711"/>
    <w:rsid w:val="00CB698A"/>
    <w:rsid w:val="00CC54F0"/>
    <w:rsid w:val="00CD2895"/>
    <w:rsid w:val="00D169AE"/>
    <w:rsid w:val="00D51293"/>
    <w:rsid w:val="00D66C23"/>
    <w:rsid w:val="00D72041"/>
    <w:rsid w:val="00DD7686"/>
    <w:rsid w:val="00E103DE"/>
    <w:rsid w:val="00E144D3"/>
    <w:rsid w:val="00E26205"/>
    <w:rsid w:val="00E27710"/>
    <w:rsid w:val="00E7622B"/>
    <w:rsid w:val="00EC7574"/>
    <w:rsid w:val="00ED5FD6"/>
    <w:rsid w:val="00F0018D"/>
    <w:rsid w:val="00F5233B"/>
    <w:rsid w:val="00F56173"/>
    <w:rsid w:val="00F95403"/>
    <w:rsid w:val="00FA29AF"/>
    <w:rsid w:val="00FB7FA9"/>
    <w:rsid w:val="03CD0E85"/>
    <w:rsid w:val="04C54027"/>
    <w:rsid w:val="062D9C53"/>
    <w:rsid w:val="0A58E831"/>
    <w:rsid w:val="0A9FDC72"/>
    <w:rsid w:val="0CAC2070"/>
    <w:rsid w:val="0CD54547"/>
    <w:rsid w:val="149BE0CD"/>
    <w:rsid w:val="1556FD5C"/>
    <w:rsid w:val="16F2CDBD"/>
    <w:rsid w:val="1831ADC2"/>
    <w:rsid w:val="21456B03"/>
    <w:rsid w:val="2149AAF7"/>
    <w:rsid w:val="2743C116"/>
    <w:rsid w:val="2B34553C"/>
    <w:rsid w:val="3007C65F"/>
    <w:rsid w:val="305B26D3"/>
    <w:rsid w:val="30EA3C27"/>
    <w:rsid w:val="320D677A"/>
    <w:rsid w:val="3BE14B9D"/>
    <w:rsid w:val="3F3CC2CD"/>
    <w:rsid w:val="428DB97F"/>
    <w:rsid w:val="4F11FD65"/>
    <w:rsid w:val="5991F2EA"/>
    <w:rsid w:val="5DB85522"/>
    <w:rsid w:val="6231BD27"/>
    <w:rsid w:val="62A6696D"/>
    <w:rsid w:val="65E7029F"/>
    <w:rsid w:val="6D56C6AA"/>
    <w:rsid w:val="71C087DD"/>
    <w:rsid w:val="795F66CD"/>
    <w:rsid w:val="7A3F8051"/>
    <w:rsid w:val="7C948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E3A0"/>
  <w15:chartTrackingRefBased/>
  <w15:docId w15:val="{D090D290-BFEE-E649-A348-EB62FA51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A20"/>
  </w:style>
  <w:style w:type="paragraph" w:styleId="Footer">
    <w:name w:val="footer"/>
    <w:basedOn w:val="Normal"/>
    <w:link w:val="FooterChar"/>
    <w:uiPriority w:val="99"/>
    <w:unhideWhenUsed/>
    <w:rsid w:val="00310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A20"/>
  </w:style>
  <w:style w:type="paragraph" w:styleId="ListParagraph">
    <w:name w:val="List Paragraph"/>
    <w:basedOn w:val="Normal"/>
    <w:uiPriority w:val="34"/>
    <w:qFormat/>
    <w:rsid w:val="00310A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6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8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3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F5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4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dc.gov/growthcharts/clinical_chart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38BE1A559E4DAD4A3CBB188D39CB" ma:contentTypeVersion="10" ma:contentTypeDescription="Create a new document." ma:contentTypeScope="" ma:versionID="23ac1e88415eb0f51614df40fe2f985f">
  <xsd:schema xmlns:xsd="http://www.w3.org/2001/XMLSchema" xmlns:xs="http://www.w3.org/2001/XMLSchema" xmlns:p="http://schemas.microsoft.com/office/2006/metadata/properties" xmlns:ns2="9208deab-8f5d-47e0-b209-96e11ced2fd2" xmlns:ns3="3378df6c-16d0-4c87-a8bc-9c7edc4aa64e" targetNamespace="http://schemas.microsoft.com/office/2006/metadata/properties" ma:root="true" ma:fieldsID="380fb2587430e62ce8dbea26b48794a9" ns2:_="" ns3:_="">
    <xsd:import namespace="9208deab-8f5d-47e0-b209-96e11ced2fd2"/>
    <xsd:import namespace="3378df6c-16d0-4c87-a8bc-9c7edc4aa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8deab-8f5d-47e0-b209-96e11ced2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8df6c-16d0-4c87-a8bc-9c7edc4aa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78df6c-16d0-4c87-a8bc-9c7edc4aa64e">
      <UserInfo>
        <DisplayName>OWS-NHIA Pilot Project Members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37643A-3222-48E7-873C-59B80D771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3290C-97E1-4774-A1A6-66E7D07F0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8deab-8f5d-47e0-b209-96e11ced2fd2"/>
    <ds:schemaRef ds:uri="3378df6c-16d0-4c87-a8bc-9c7edc4aa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D787B-221A-4E21-BBAF-A2512B4C9375}">
  <ds:schemaRefs>
    <ds:schemaRef ds:uri="http://schemas.microsoft.com/office/2006/metadata/properties"/>
    <ds:schemaRef ds:uri="http://schemas.microsoft.com/office/infopath/2007/PartnerControls"/>
    <ds:schemaRef ds:uri="3378df6c-16d0-4c87-a8bc-9c7edc4aa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Garst</dc:creator>
  <cp:keywords/>
  <dc:description/>
  <cp:lastModifiedBy>Ryan Garst</cp:lastModifiedBy>
  <cp:revision>2</cp:revision>
  <dcterms:created xsi:type="dcterms:W3CDTF">2021-05-11T19:26:00Z</dcterms:created>
  <dcterms:modified xsi:type="dcterms:W3CDTF">2021-05-11T19:26:00Z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0x010100DD1C38BE1A559E4DAD4A3CBB188D39CB</vt:lpwstr>
  </property>
</Properties>
</file>